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78C9" w14:textId="77777777" w:rsidR="00050606" w:rsidRPr="00D16FA4" w:rsidRDefault="00050606" w:rsidP="002778C6">
      <w:pPr>
        <w:shd w:val="clear" w:color="auto" w:fill="FFFFFF"/>
        <w:spacing w:after="0" w:line="360" w:lineRule="auto"/>
        <w:ind w:left="708" w:hanging="708"/>
        <w:jc w:val="center"/>
        <w:rPr>
          <w:rFonts w:eastAsia="Times New Roman" w:cstheme="minorHAnsi"/>
          <w:b/>
          <w:bCs/>
          <w:color w:val="181818"/>
          <w:lang w:eastAsia="pt-PT"/>
        </w:rPr>
      </w:pPr>
      <w:bookmarkStart w:id="0" w:name="_Hlk201591502"/>
    </w:p>
    <w:p w14:paraId="470E5770" w14:textId="75375B8C" w:rsidR="00C113EE" w:rsidRPr="00D16FA4" w:rsidRDefault="009852FC" w:rsidP="00C113EE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</w:pPr>
      <w:r w:rsidRPr="00D16FA4"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 xml:space="preserve">ESPANTO </w:t>
      </w:r>
      <w:r w:rsidR="000579DE" w:rsidRPr="00D16FA4"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 xml:space="preserve">LANÇA FILOSOFIA PARA TODOS </w:t>
      </w:r>
    </w:p>
    <w:p w14:paraId="6502E3C4" w14:textId="41742A9A" w:rsidR="000579DE" w:rsidRPr="00D16FA4" w:rsidRDefault="000579DE" w:rsidP="000579DE">
      <w:pPr>
        <w:shd w:val="clear" w:color="auto" w:fill="FFFFFF"/>
        <w:spacing w:after="0" w:line="360" w:lineRule="auto"/>
        <w:jc w:val="center"/>
        <w:rPr>
          <w:u w:val="single"/>
        </w:rPr>
      </w:pPr>
      <w:r w:rsidRPr="00D16FA4">
        <w:rPr>
          <w:u w:val="single"/>
        </w:rPr>
        <w:t xml:space="preserve">Inscrições abertas para cursos </w:t>
      </w:r>
      <w:r w:rsidR="00762415" w:rsidRPr="00D16FA4">
        <w:rPr>
          <w:u w:val="single"/>
        </w:rPr>
        <w:t xml:space="preserve">online </w:t>
      </w:r>
      <w:r w:rsidRPr="00D16FA4">
        <w:rPr>
          <w:u w:val="single"/>
        </w:rPr>
        <w:t>de adultos e crianças, com filósofos nacionais e internacionais</w:t>
      </w:r>
    </w:p>
    <w:p w14:paraId="58D75257" w14:textId="77777777" w:rsidR="00C113EE" w:rsidRPr="00D16FA4" w:rsidRDefault="00C113EE" w:rsidP="00C113EE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olor w:val="181818"/>
          <w:lang w:eastAsia="pt-PT"/>
        </w:rPr>
      </w:pPr>
    </w:p>
    <w:bookmarkEnd w:id="0"/>
    <w:p w14:paraId="09394255" w14:textId="6C2CDB1F" w:rsidR="00050606" w:rsidRPr="00D16FA4" w:rsidRDefault="002B090B" w:rsidP="00141D4E">
      <w:pPr>
        <w:pStyle w:val="Corpo"/>
        <w:spacing w:line="360" w:lineRule="auto"/>
        <w:jc w:val="both"/>
        <w:rPr>
          <w:color w:val="auto"/>
        </w:rPr>
      </w:pPr>
      <w:r w:rsidRPr="00D16FA4">
        <w:rPr>
          <w:color w:val="auto"/>
        </w:rPr>
        <w:t>Com a missão de democratizar o acesso ao pensamento filosófico e de promover uma cultura de reflexão crítica, inclusiva e transversal a diferentes idades, a ESPANTO – Associação para o Desenvolvimento do Conhecimento acaba de lançar os seus primeiros programas formativos</w:t>
      </w:r>
      <w:r w:rsidR="00762415" w:rsidRPr="00D16FA4">
        <w:rPr>
          <w:color w:val="auto"/>
        </w:rPr>
        <w:t xml:space="preserve"> online</w:t>
      </w:r>
      <w:r w:rsidRPr="00D16FA4">
        <w:rPr>
          <w:color w:val="auto"/>
        </w:rPr>
        <w:t xml:space="preserve">: </w:t>
      </w:r>
      <w:r w:rsidRPr="00D16FA4">
        <w:rPr>
          <w:b/>
          <w:bCs/>
          <w:color w:val="auto"/>
        </w:rPr>
        <w:t>“Filosofia para Todos” e “Filosofia para Crianças e Jovens”</w:t>
      </w:r>
      <w:r w:rsidRPr="00D16FA4">
        <w:rPr>
          <w:color w:val="auto"/>
        </w:rPr>
        <w:t>.</w:t>
      </w:r>
    </w:p>
    <w:p w14:paraId="73E5BDD3" w14:textId="77777777" w:rsidR="002B090B" w:rsidRPr="00D16FA4" w:rsidRDefault="002B090B" w:rsidP="00141D4E">
      <w:pPr>
        <w:pStyle w:val="Corpo"/>
        <w:spacing w:line="360" w:lineRule="auto"/>
        <w:jc w:val="both"/>
        <w:rPr>
          <w:color w:val="auto"/>
        </w:rPr>
      </w:pPr>
    </w:p>
    <w:p w14:paraId="38EC8C71" w14:textId="2B636303" w:rsidR="002B090B" w:rsidRPr="00D16FA4" w:rsidRDefault="002B090B" w:rsidP="00141D4E">
      <w:pPr>
        <w:pStyle w:val="Corpo"/>
        <w:spacing w:line="360" w:lineRule="auto"/>
        <w:jc w:val="both"/>
      </w:pPr>
      <w:r w:rsidRPr="00D16FA4">
        <w:t>O primeiro</w:t>
      </w:r>
      <w:r w:rsidR="00762415" w:rsidRPr="00D16FA4">
        <w:t xml:space="preserve"> programa</w:t>
      </w:r>
      <w:r w:rsidRPr="00D16FA4">
        <w:t xml:space="preserve">, dirigido </w:t>
      </w:r>
      <w:r w:rsidR="00762415" w:rsidRPr="00D16FA4">
        <w:t>ao público adulto</w:t>
      </w:r>
      <w:r w:rsidRPr="00D16FA4">
        <w:t>, reúne um conjunto de cursos e palestras com pensadores de referência internacional, propondo uma abordagem acessível a temas centrais das sociedades atuais.</w:t>
      </w:r>
      <w:r w:rsidRPr="00D16FA4">
        <w:rPr>
          <w:rFonts w:asciiTheme="minorHAnsi" w:eastAsiaTheme="minorHAnsi" w:hAnsiTheme="minorHAnsi" w:cstheme="minorBid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0579DE" w:rsidRPr="00D16FA4">
        <w:rPr>
          <w:rFonts w:asciiTheme="minorHAnsi" w:eastAsiaTheme="minorHAnsi" w:hAnsiTheme="minorHAnsi" w:cstheme="minorBid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No próximo dia </w:t>
      </w:r>
      <w:r w:rsidR="000579DE" w:rsidRPr="00D16FA4">
        <w:rPr>
          <w:b/>
          <w:bCs/>
        </w:rPr>
        <w:t>8 de abril, entre as 18h00 e as 20h00</w:t>
      </w:r>
      <w:r w:rsidR="000579DE" w:rsidRPr="00D16FA4">
        <w:t xml:space="preserve">, </w:t>
      </w:r>
      <w:r w:rsidRPr="00D16FA4">
        <w:t xml:space="preserve">Gilles </w:t>
      </w:r>
      <w:proofErr w:type="spellStart"/>
      <w:r w:rsidRPr="00D16FA4">
        <w:t>Lipovetsky</w:t>
      </w:r>
      <w:proofErr w:type="spellEnd"/>
      <w:r w:rsidRPr="00D16FA4">
        <w:t xml:space="preserve">, </w:t>
      </w:r>
      <w:r w:rsidR="00BB3987" w:rsidRPr="00D16FA4">
        <w:t xml:space="preserve">Professor associado de Filosofia, </w:t>
      </w:r>
      <w:r w:rsidR="000579DE" w:rsidRPr="00D16FA4">
        <w:t>sob o tema</w:t>
      </w:r>
      <w:r w:rsidR="001979E9" w:rsidRPr="00D16FA4">
        <w:t xml:space="preserve"> </w:t>
      </w:r>
      <w:r w:rsidRPr="00D16FA4">
        <w:t xml:space="preserve">“Do consumidor ao </w:t>
      </w:r>
      <w:proofErr w:type="spellStart"/>
      <w:r w:rsidRPr="00D16FA4">
        <w:t>Hiperconsumidor</w:t>
      </w:r>
      <w:proofErr w:type="spellEnd"/>
      <w:r w:rsidRPr="00D16FA4">
        <w:t>”</w:t>
      </w:r>
      <w:r w:rsidR="002F4492" w:rsidRPr="00D16FA4">
        <w:t xml:space="preserve"> dá início à primeira de muitas formações</w:t>
      </w:r>
      <w:r w:rsidRPr="00D16FA4">
        <w:t>. A</w:t>
      </w:r>
      <w:r w:rsidR="000579DE" w:rsidRPr="00D16FA4">
        <w:t xml:space="preserve"> sessão</w:t>
      </w:r>
      <w:r w:rsidR="004B4652" w:rsidRPr="00D16FA4">
        <w:t xml:space="preserve"> será</w:t>
      </w:r>
      <w:r w:rsidRPr="00D16FA4">
        <w:t xml:space="preserve"> em francês, </w:t>
      </w:r>
      <w:r w:rsidR="004B4652" w:rsidRPr="00D16FA4">
        <w:t>com</w:t>
      </w:r>
      <w:r w:rsidR="001979E9" w:rsidRPr="00D16FA4">
        <w:t xml:space="preserve"> tradu</w:t>
      </w:r>
      <w:r w:rsidR="004B4652" w:rsidRPr="00D16FA4">
        <w:t>ção</w:t>
      </w:r>
      <w:r w:rsidRPr="00D16FA4">
        <w:t xml:space="preserve"> </w:t>
      </w:r>
      <w:r w:rsidR="001979E9" w:rsidRPr="00D16FA4">
        <w:t>para</w:t>
      </w:r>
      <w:r w:rsidRPr="00D16FA4">
        <w:t xml:space="preserve"> português, inglês</w:t>
      </w:r>
      <w:r w:rsidR="000F7C03" w:rsidRPr="00D16FA4">
        <w:t xml:space="preserve"> </w:t>
      </w:r>
      <w:r w:rsidRPr="00D16FA4">
        <w:t>e espanhol</w:t>
      </w:r>
      <w:r w:rsidR="000F7C03" w:rsidRPr="00D16FA4">
        <w:t xml:space="preserve"> </w:t>
      </w:r>
      <w:r w:rsidRPr="00D16FA4">
        <w:t>e abordará as transformações profundas dos comportamentos de consumo e o surgimento de um novo perfil de consumidor na era do hiperconsumo.</w:t>
      </w:r>
    </w:p>
    <w:p w14:paraId="00996313" w14:textId="77777777" w:rsidR="002B090B" w:rsidRPr="00D16FA4" w:rsidRDefault="002B090B" w:rsidP="00141D4E">
      <w:pPr>
        <w:pStyle w:val="Corpo"/>
        <w:spacing w:line="360" w:lineRule="auto"/>
        <w:jc w:val="both"/>
      </w:pPr>
    </w:p>
    <w:p w14:paraId="4FA4EDB7" w14:textId="5E74BCFF" w:rsidR="002B090B" w:rsidRPr="00D16FA4" w:rsidRDefault="00762415" w:rsidP="00141D4E">
      <w:pPr>
        <w:pStyle w:val="Corpo"/>
        <w:spacing w:line="360" w:lineRule="auto"/>
        <w:jc w:val="both"/>
      </w:pPr>
      <w:r w:rsidRPr="00D16FA4">
        <w:t xml:space="preserve">Gilles </w:t>
      </w:r>
      <w:proofErr w:type="spellStart"/>
      <w:r w:rsidR="000579DE" w:rsidRPr="00D16FA4">
        <w:t>Lipovetsky</w:t>
      </w:r>
      <w:proofErr w:type="spellEnd"/>
      <w:r w:rsidR="000579DE" w:rsidRPr="00D16FA4">
        <w:t xml:space="preserve">, </w:t>
      </w:r>
      <w:r w:rsidRPr="00D16FA4">
        <w:t>um dos mais conceituados filósofos da atualidade e curador do Espanto- Festival Internacional de Filosofia, é</w:t>
      </w:r>
      <w:r w:rsidR="000579DE" w:rsidRPr="00D16FA4">
        <w:t xml:space="preserve"> primeiro protagonista d</w:t>
      </w:r>
      <w:r w:rsidRPr="00D16FA4">
        <w:t xml:space="preserve">o </w:t>
      </w:r>
      <w:r w:rsidR="000579DE" w:rsidRPr="00D16FA4">
        <w:t xml:space="preserve">lançamento </w:t>
      </w:r>
      <w:r w:rsidRPr="00D16FA4">
        <w:t xml:space="preserve">do programa de cursos online </w:t>
      </w:r>
      <w:r w:rsidR="000579DE" w:rsidRPr="00D16FA4">
        <w:t xml:space="preserve">da Associação ESPANTO, </w:t>
      </w:r>
      <w:r w:rsidRPr="00D16FA4">
        <w:t xml:space="preserve">o </w:t>
      </w:r>
      <w:proofErr w:type="spellStart"/>
      <w:r w:rsidRPr="00D16FA4">
        <w:t>Lipovetsky</w:t>
      </w:r>
      <w:proofErr w:type="spellEnd"/>
      <w:r w:rsidRPr="00D16FA4">
        <w:t xml:space="preserve"> </w:t>
      </w:r>
      <w:r w:rsidR="000579DE" w:rsidRPr="00D16FA4">
        <w:t xml:space="preserve">afirma que </w:t>
      </w:r>
      <w:r w:rsidR="002B090B" w:rsidRPr="00D16FA4">
        <w:t xml:space="preserve">“É preciso saudar a criação da </w:t>
      </w:r>
      <w:r w:rsidR="00A44176" w:rsidRPr="00D16FA4">
        <w:t>ESPANTO</w:t>
      </w:r>
      <w:r w:rsidR="002B090B" w:rsidRPr="00D16FA4">
        <w:t>, que abre um espaço raro e indispensável de reflexão e diálogo, onde a filosofia alimenta a cultura contemporânea e estimula um pensamento crítico exigente que cruza os conhecimentos</w:t>
      </w:r>
      <w:r w:rsidR="000579DE" w:rsidRPr="00D16FA4">
        <w:t>”</w:t>
      </w:r>
      <w:r w:rsidR="000F7C03" w:rsidRPr="00D16FA4">
        <w:t>.</w:t>
      </w:r>
    </w:p>
    <w:p w14:paraId="5DAFF365" w14:textId="77777777" w:rsidR="000F7C03" w:rsidRPr="00D16FA4" w:rsidRDefault="000F7C03" w:rsidP="00141D4E">
      <w:pPr>
        <w:pStyle w:val="Corpo"/>
        <w:spacing w:line="360" w:lineRule="auto"/>
        <w:jc w:val="both"/>
      </w:pPr>
    </w:p>
    <w:p w14:paraId="42B1D979" w14:textId="3E23DBCD" w:rsidR="000F7C03" w:rsidRPr="00D16FA4" w:rsidRDefault="004B4652" w:rsidP="000F7C03">
      <w:pPr>
        <w:pStyle w:val="Corpo"/>
        <w:spacing w:line="360" w:lineRule="auto"/>
        <w:jc w:val="both"/>
      </w:pPr>
      <w:r w:rsidRPr="00D16FA4">
        <w:t xml:space="preserve">Esta nova área da associação, </w:t>
      </w:r>
      <w:r w:rsidR="000F7C03" w:rsidRPr="00D16FA4">
        <w:t>contará também co</w:t>
      </w:r>
      <w:r w:rsidR="00762415" w:rsidRPr="00D16FA4">
        <w:t xml:space="preserve">m mais cursos e </w:t>
      </w:r>
      <w:r w:rsidR="008C4239" w:rsidRPr="00D16FA4">
        <w:t>palestras ao</w:t>
      </w:r>
      <w:r w:rsidR="00762415" w:rsidRPr="00D16FA4">
        <w:t xml:space="preserve"> longo do ano, </w:t>
      </w:r>
      <w:r w:rsidR="000F7C03" w:rsidRPr="00D16FA4">
        <w:t>d</w:t>
      </w:r>
      <w:r w:rsidR="00762415" w:rsidRPr="00D16FA4">
        <w:t>e grandes filósofos</w:t>
      </w:r>
      <w:r w:rsidR="000F7C03" w:rsidRPr="00D16FA4">
        <w:t xml:space="preserve"> de referência, como </w:t>
      </w:r>
      <w:proofErr w:type="spellStart"/>
      <w:r w:rsidR="000F7C03" w:rsidRPr="00D16FA4">
        <w:t>Bernat</w:t>
      </w:r>
      <w:proofErr w:type="spellEnd"/>
      <w:r w:rsidR="000F7C03" w:rsidRPr="00D16FA4">
        <w:t xml:space="preserve"> </w:t>
      </w:r>
      <w:proofErr w:type="spellStart"/>
      <w:r w:rsidR="000F7C03" w:rsidRPr="00D16FA4">
        <w:t>Castany</w:t>
      </w:r>
      <w:proofErr w:type="spellEnd"/>
      <w:r w:rsidR="000F7C03" w:rsidRPr="00D16FA4">
        <w:t xml:space="preserve"> Prado</w:t>
      </w:r>
      <w:r w:rsidR="001979E9" w:rsidRPr="00D16FA4">
        <w:t xml:space="preserve">, </w:t>
      </w:r>
      <w:r w:rsidR="000F7C03" w:rsidRPr="00D16FA4">
        <w:t>Sebastian Sunday Grève</w:t>
      </w:r>
      <w:r w:rsidR="001979E9" w:rsidRPr="00D16FA4">
        <w:t xml:space="preserve"> </w:t>
      </w:r>
      <w:r w:rsidR="000F7C03" w:rsidRPr="00D16FA4">
        <w:t>e Maria Balaska,</w:t>
      </w:r>
      <w:r w:rsidR="001979E9" w:rsidRPr="00D16FA4">
        <w:t xml:space="preserve"> </w:t>
      </w:r>
      <w:r w:rsidR="000F7C03" w:rsidRPr="00D16FA4">
        <w:t>cujos contributos irão enriquecer a programação que pretende ser plural, interdisciplinar e alinhado com os desafios do mundo atual.</w:t>
      </w:r>
    </w:p>
    <w:p w14:paraId="7C351F6D" w14:textId="77777777" w:rsidR="000F7C03" w:rsidRPr="00D16FA4" w:rsidRDefault="000F7C03" w:rsidP="000F7C03">
      <w:pPr>
        <w:pStyle w:val="Corpo"/>
        <w:spacing w:line="360" w:lineRule="auto"/>
        <w:jc w:val="both"/>
      </w:pPr>
    </w:p>
    <w:p w14:paraId="3F7D33AE" w14:textId="791D97C6" w:rsidR="006E4841" w:rsidRPr="00D16FA4" w:rsidRDefault="004B4652" w:rsidP="006E4841">
      <w:pPr>
        <w:pStyle w:val="Corpo"/>
        <w:spacing w:line="360" w:lineRule="auto"/>
        <w:jc w:val="both"/>
      </w:pPr>
      <w:r w:rsidRPr="00D16FA4">
        <w:t xml:space="preserve">Porque a ESPANTO acredita que o pensamento crítico deve ser estimulado desde a infância, tem também o programa formativo </w:t>
      </w:r>
      <w:r w:rsidR="006E4841" w:rsidRPr="00D16FA4">
        <w:t>“Filosofia para Crianças</w:t>
      </w:r>
      <w:r w:rsidR="00343BA5" w:rsidRPr="00343BA5">
        <w:t xml:space="preserve"> e Jovens</w:t>
      </w:r>
      <w:r w:rsidR="006E4841" w:rsidRPr="00D16FA4">
        <w:t xml:space="preserve">”. </w:t>
      </w:r>
      <w:r w:rsidRPr="00D16FA4">
        <w:t>Iniciando o</w:t>
      </w:r>
      <w:r w:rsidR="006E4841" w:rsidRPr="00D16FA4">
        <w:t xml:space="preserve"> primeiro curso</w:t>
      </w:r>
      <w:r w:rsidRPr="00D16FA4">
        <w:t xml:space="preserve"> nos dias </w:t>
      </w:r>
      <w:r w:rsidRPr="00D16FA4">
        <w:rPr>
          <w:b/>
          <w:bCs/>
        </w:rPr>
        <w:t>27 e 29 de abril, das 18h00 às 19h30</w:t>
      </w:r>
      <w:r w:rsidR="006E4841" w:rsidRPr="00D16FA4">
        <w:t xml:space="preserve">, denominado “O “porquê” como gesto infantil – e </w:t>
      </w:r>
      <w:r w:rsidR="006E4841" w:rsidRPr="00D16FA4">
        <w:lastRenderedPageBreak/>
        <w:t xml:space="preserve">filosófico”, </w:t>
      </w:r>
      <w:r w:rsidRPr="00D16FA4">
        <w:t>com</w:t>
      </w:r>
      <w:r w:rsidR="006E4841" w:rsidRPr="00D16FA4">
        <w:t xml:space="preserve"> Joana Rita Sousa, especialista na área</w:t>
      </w:r>
      <w:r w:rsidR="00762415" w:rsidRPr="00D16FA4">
        <w:t xml:space="preserve"> da Filosofia para Crianças e Jovens. Os dois cursos </w:t>
      </w:r>
      <w:r w:rsidR="006E4841" w:rsidRPr="00D16FA4">
        <w:t>propõe</w:t>
      </w:r>
      <w:r w:rsidR="00B024A7" w:rsidRPr="00D16FA4">
        <w:t>m</w:t>
      </w:r>
      <w:r w:rsidR="006E4841" w:rsidRPr="00D16FA4">
        <w:t xml:space="preserve"> uma reflexão sobre o “porquê” como ponto de partida do pensamento filosófico, explorando a importância da pergunta no desenvolvimento cognitivo e na construção de sentido. Dirigida a educadores, pais e a todos os interessados </w:t>
      </w:r>
      <w:r w:rsidR="00B2664C" w:rsidRPr="00D16FA4">
        <w:t>em explorar a</w:t>
      </w:r>
      <w:r w:rsidR="006E4841" w:rsidRPr="00D16FA4">
        <w:t xml:space="preserve"> relação entre infância e pensamento crítico, a formação convida a repensar o papel da pergunta enquanto motor de diálogo e descoberta.</w:t>
      </w:r>
    </w:p>
    <w:p w14:paraId="0442F708" w14:textId="77777777" w:rsidR="00B2664C" w:rsidRPr="00D16FA4" w:rsidRDefault="00B2664C" w:rsidP="006E4841">
      <w:pPr>
        <w:pStyle w:val="Corpo"/>
        <w:spacing w:line="360" w:lineRule="auto"/>
        <w:jc w:val="both"/>
      </w:pPr>
    </w:p>
    <w:p w14:paraId="0FD68E50" w14:textId="1B74EE56" w:rsidR="00B2664C" w:rsidRPr="00D16FA4" w:rsidRDefault="00B2664C" w:rsidP="006E4841">
      <w:pPr>
        <w:pStyle w:val="Corpo"/>
        <w:spacing w:line="360" w:lineRule="auto"/>
        <w:jc w:val="both"/>
      </w:pPr>
      <w:r w:rsidRPr="00D16FA4">
        <w:t>Joana Rita Sousa</w:t>
      </w:r>
      <w:r w:rsidR="008D6D41" w:rsidRPr="00D16FA4">
        <w:t xml:space="preserve"> acredita que "</w:t>
      </w:r>
      <w:r w:rsidR="001820CF" w:rsidRPr="00D16FA4">
        <w:t>A presença de uma programação dedicada à Filosofia para Crianças sublinha não apenas a sua relevância educativa e cultural, mas também o seu reconhecimento crescente enquanto área de investigação. Nas últimas décadas, este campo tem vindo a afirmar-se no cruzamento entre filosofia, educação e estudos da infância, produzindo conhecimento sobre o desenvolvimento do pensamento crítico, criativo e cuidadoso desde os primeiros anos</w:t>
      </w:r>
      <w:r w:rsidR="008D6D41" w:rsidRPr="00D16FA4">
        <w:t>."</w:t>
      </w:r>
    </w:p>
    <w:p w14:paraId="016F93B5" w14:textId="77777777" w:rsidR="00B2664C" w:rsidRPr="00D16FA4" w:rsidRDefault="00B2664C" w:rsidP="006E4841">
      <w:pPr>
        <w:pStyle w:val="Corpo"/>
        <w:spacing w:line="360" w:lineRule="auto"/>
        <w:jc w:val="both"/>
      </w:pPr>
    </w:p>
    <w:p w14:paraId="0DB34A1D" w14:textId="38709FCC" w:rsidR="00B2664C" w:rsidRDefault="00B2664C" w:rsidP="006E4841">
      <w:pPr>
        <w:pStyle w:val="Corpo"/>
        <w:spacing w:line="360" w:lineRule="auto"/>
        <w:jc w:val="both"/>
      </w:pPr>
      <w:r w:rsidRPr="00D16FA4">
        <w:t xml:space="preserve">Com esta </w:t>
      </w:r>
      <w:r w:rsidR="00762415" w:rsidRPr="00D16FA4">
        <w:t>iniciativa</w:t>
      </w:r>
      <w:r w:rsidRPr="00D16FA4">
        <w:t xml:space="preserve">, </w:t>
      </w:r>
      <w:r w:rsidR="00A44176" w:rsidRPr="00D16FA4">
        <w:t>a</w:t>
      </w:r>
      <w:r w:rsidRPr="00D16FA4">
        <w:t xml:space="preserve"> ESPANTO reforça a ideia de que a filosofia é um exercício universal e transversal a todas as idades, </w:t>
      </w:r>
      <w:r w:rsidR="004B4652" w:rsidRPr="00D16FA4">
        <w:t xml:space="preserve">acessível a todos, </w:t>
      </w:r>
      <w:r w:rsidRPr="00D16FA4">
        <w:t>capaz de criar pontes entre gerações e de fomentar uma cidadania mais consciente, informada e participativa.</w:t>
      </w:r>
      <w:r w:rsidR="00762415" w:rsidRPr="00D16FA4">
        <w:t xml:space="preserve"> Importa hoje, mais do que nunca, treinar o pensamento para enfrentar um mundo rendido à inteligência artificial.</w:t>
      </w:r>
    </w:p>
    <w:p w14:paraId="694E8573" w14:textId="77777777" w:rsidR="00860F48" w:rsidRDefault="00860F48" w:rsidP="006E4841">
      <w:pPr>
        <w:pStyle w:val="Corpo"/>
        <w:spacing w:line="360" w:lineRule="auto"/>
        <w:jc w:val="both"/>
      </w:pPr>
    </w:p>
    <w:p w14:paraId="1435ACD2" w14:textId="0DC01CA9" w:rsidR="006E4841" w:rsidRDefault="004B4652" w:rsidP="000F7C03">
      <w:pPr>
        <w:pStyle w:val="Corpo"/>
        <w:spacing w:line="360" w:lineRule="auto"/>
        <w:jc w:val="both"/>
      </w:pPr>
      <w:r>
        <w:t>Inscrições e mais</w:t>
      </w:r>
      <w:r w:rsidR="00860F48">
        <w:t xml:space="preserve"> informações </w:t>
      </w:r>
      <w:hyperlink r:id="rId11" w:history="1">
        <w:r w:rsidR="00860F48" w:rsidRPr="00DB545D">
          <w:rPr>
            <w:rStyle w:val="Hiperligao"/>
            <w:b/>
            <w:bCs/>
          </w:rPr>
          <w:t>aqui</w:t>
        </w:r>
      </w:hyperlink>
      <w:r w:rsidR="00860F48">
        <w:t>.</w:t>
      </w:r>
    </w:p>
    <w:p w14:paraId="480D2925" w14:textId="77777777" w:rsidR="000037EC" w:rsidRPr="000037EC" w:rsidRDefault="000037EC" w:rsidP="00141D4E">
      <w:pPr>
        <w:pStyle w:val="Corpo"/>
        <w:spacing w:line="360" w:lineRule="auto"/>
        <w:jc w:val="both"/>
      </w:pPr>
    </w:p>
    <w:p w14:paraId="692BE858" w14:textId="0E074615" w:rsidR="00141D4E" w:rsidRPr="00970958" w:rsidRDefault="00141D4E" w:rsidP="00141D4E">
      <w:pPr>
        <w:pStyle w:val="Corpo"/>
        <w:spacing w:line="360" w:lineRule="auto"/>
        <w:jc w:val="both"/>
        <w:rPr>
          <w:b/>
          <w:bCs/>
          <w:sz w:val="18"/>
          <w:szCs w:val="18"/>
        </w:rPr>
      </w:pPr>
      <w:r w:rsidRPr="00970958">
        <w:rPr>
          <w:b/>
          <w:bCs/>
          <w:sz w:val="18"/>
          <w:szCs w:val="18"/>
        </w:rPr>
        <w:t>Contacto</w:t>
      </w:r>
      <w:r w:rsidR="001D4887" w:rsidRPr="00970958">
        <w:rPr>
          <w:b/>
          <w:bCs/>
          <w:sz w:val="18"/>
          <w:szCs w:val="18"/>
        </w:rPr>
        <w:t>s</w:t>
      </w:r>
      <w:r w:rsidRPr="00970958">
        <w:rPr>
          <w:b/>
          <w:bCs/>
          <w:sz w:val="18"/>
          <w:szCs w:val="18"/>
        </w:rPr>
        <w:t xml:space="preserve"> de </w:t>
      </w:r>
      <w:r w:rsidR="008152DE" w:rsidRPr="00970958">
        <w:rPr>
          <w:b/>
          <w:bCs/>
          <w:sz w:val="18"/>
          <w:szCs w:val="18"/>
        </w:rPr>
        <w:t>i</w:t>
      </w:r>
      <w:r w:rsidRPr="00970958">
        <w:rPr>
          <w:b/>
          <w:bCs/>
          <w:sz w:val="18"/>
          <w:szCs w:val="18"/>
        </w:rPr>
        <w:t xml:space="preserve">mprensa: </w:t>
      </w:r>
    </w:p>
    <w:p w14:paraId="547D5B53" w14:textId="77777777" w:rsidR="00141D4E" w:rsidRPr="00970958" w:rsidRDefault="00141D4E" w:rsidP="00141D4E">
      <w:pPr>
        <w:pStyle w:val="Corpo"/>
        <w:spacing w:line="360" w:lineRule="auto"/>
        <w:jc w:val="both"/>
        <w:rPr>
          <w:sz w:val="18"/>
          <w:szCs w:val="18"/>
        </w:rPr>
      </w:pPr>
      <w:r w:rsidRPr="00970958">
        <w:rPr>
          <w:sz w:val="18"/>
          <w:szCs w:val="18"/>
        </w:rPr>
        <w:t xml:space="preserve">Emirec Consulting </w:t>
      </w:r>
    </w:p>
    <w:p w14:paraId="3AC10D27" w14:textId="2EF20C1B" w:rsidR="006A689E" w:rsidRPr="006A689E" w:rsidRDefault="00824DB7" w:rsidP="00FC1547">
      <w:pPr>
        <w:pStyle w:val="Corpo"/>
        <w:spacing w:line="360" w:lineRule="auto"/>
        <w:jc w:val="both"/>
        <w:rPr>
          <w:rStyle w:val="Hiperligao"/>
          <w:color w:val="000000" w:themeColor="text1"/>
        </w:rPr>
      </w:pPr>
      <w:r w:rsidRPr="006A689E">
        <w:rPr>
          <w:color w:val="000000" w:themeColor="text1"/>
          <w:sz w:val="18"/>
          <w:szCs w:val="18"/>
        </w:rPr>
        <w:t xml:space="preserve">Teresa Vasconcelos </w:t>
      </w:r>
      <w:r w:rsidR="003D7C4D" w:rsidRPr="006A689E">
        <w:rPr>
          <w:color w:val="000000" w:themeColor="text1"/>
          <w:sz w:val="18"/>
          <w:szCs w:val="18"/>
        </w:rPr>
        <w:t xml:space="preserve">Dias | </w:t>
      </w:r>
      <w:r w:rsidR="006A689E" w:rsidRPr="006A689E">
        <w:rPr>
          <w:color w:val="000000" w:themeColor="text1"/>
          <w:sz w:val="18"/>
          <w:szCs w:val="18"/>
        </w:rPr>
        <w:t>915291707</w:t>
      </w:r>
      <w:r w:rsidR="003D7C4D" w:rsidRPr="006A689E">
        <w:rPr>
          <w:color w:val="000000" w:themeColor="text1"/>
          <w:sz w:val="18"/>
          <w:szCs w:val="18"/>
        </w:rPr>
        <w:t xml:space="preserve"> |</w:t>
      </w:r>
      <w:r w:rsidR="006A689E" w:rsidRPr="006A689E">
        <w:rPr>
          <w:color w:val="000000" w:themeColor="text1"/>
          <w:sz w:val="18"/>
          <w:szCs w:val="18"/>
        </w:rPr>
        <w:t xml:space="preserve"> </w:t>
      </w:r>
      <w:hyperlink r:id="rId12" w:history="1">
        <w:r w:rsidR="006A689E" w:rsidRPr="006A689E">
          <w:rPr>
            <w:rStyle w:val="Hiperligao"/>
            <w:color w:val="000000" w:themeColor="text1"/>
            <w:sz w:val="18"/>
            <w:szCs w:val="18"/>
          </w:rPr>
          <w:t>teresa.dias@emirec.pt</w:t>
        </w:r>
      </w:hyperlink>
    </w:p>
    <w:p w14:paraId="7A988209" w14:textId="27EFEF6E" w:rsidR="00FC1547" w:rsidRPr="006A689E" w:rsidRDefault="00FC1547" w:rsidP="00FC1547">
      <w:pPr>
        <w:pStyle w:val="Corpo"/>
        <w:spacing w:line="360" w:lineRule="auto"/>
        <w:jc w:val="both"/>
        <w:rPr>
          <w:sz w:val="18"/>
          <w:szCs w:val="18"/>
        </w:rPr>
      </w:pPr>
      <w:r w:rsidRPr="006A689E">
        <w:rPr>
          <w:color w:val="000000" w:themeColor="text1"/>
          <w:sz w:val="18"/>
          <w:szCs w:val="18"/>
        </w:rPr>
        <w:t xml:space="preserve">Carolina Valente | 915502549 | </w:t>
      </w:r>
      <w:hyperlink r:id="rId13" w:history="1">
        <w:r w:rsidRPr="006A689E">
          <w:rPr>
            <w:rStyle w:val="Hiperligao"/>
            <w:color w:val="000000" w:themeColor="text1"/>
            <w:sz w:val="18"/>
            <w:szCs w:val="18"/>
          </w:rPr>
          <w:t>carolina.valente@emirec.pt</w:t>
        </w:r>
      </w:hyperlink>
    </w:p>
    <w:p w14:paraId="5E418573" w14:textId="2352B029" w:rsidR="00FC1547" w:rsidRPr="00970958" w:rsidRDefault="00FC1547" w:rsidP="00FC1547">
      <w:pPr>
        <w:pStyle w:val="Corpo"/>
        <w:spacing w:line="360" w:lineRule="auto"/>
        <w:jc w:val="both"/>
        <w:rPr>
          <w:sz w:val="18"/>
          <w:szCs w:val="18"/>
        </w:rPr>
      </w:pPr>
    </w:p>
    <w:sectPr w:rsidR="00FC1547" w:rsidRPr="00970958" w:rsidSect="0090530C">
      <w:headerReference w:type="default" r:id="rId14"/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A1548" w14:textId="77777777" w:rsidR="00C22BDF" w:rsidRDefault="00C22BDF" w:rsidP="004B7191">
      <w:pPr>
        <w:spacing w:after="0" w:line="240" w:lineRule="auto"/>
      </w:pPr>
      <w:r>
        <w:separator/>
      </w:r>
    </w:p>
  </w:endnote>
  <w:endnote w:type="continuationSeparator" w:id="0">
    <w:p w14:paraId="7AB43DDB" w14:textId="77777777" w:rsidR="00C22BDF" w:rsidRDefault="00C22BDF" w:rsidP="004B7191">
      <w:pPr>
        <w:spacing w:after="0" w:line="240" w:lineRule="auto"/>
      </w:pPr>
      <w:r>
        <w:continuationSeparator/>
      </w:r>
    </w:p>
  </w:endnote>
  <w:endnote w:type="continuationNotice" w:id="1">
    <w:p w14:paraId="34FA0A39" w14:textId="77777777" w:rsidR="00C22BDF" w:rsidRDefault="00C22B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4B40B" w14:textId="77777777" w:rsidR="00C22BDF" w:rsidRDefault="00C22BDF" w:rsidP="004B7191">
      <w:pPr>
        <w:spacing w:after="0" w:line="240" w:lineRule="auto"/>
      </w:pPr>
      <w:r>
        <w:separator/>
      </w:r>
    </w:p>
  </w:footnote>
  <w:footnote w:type="continuationSeparator" w:id="0">
    <w:p w14:paraId="1325C323" w14:textId="77777777" w:rsidR="00C22BDF" w:rsidRDefault="00C22BDF" w:rsidP="004B7191">
      <w:pPr>
        <w:spacing w:after="0" w:line="240" w:lineRule="auto"/>
      </w:pPr>
      <w:r>
        <w:continuationSeparator/>
      </w:r>
    </w:p>
  </w:footnote>
  <w:footnote w:type="continuationNotice" w:id="1">
    <w:p w14:paraId="04E24348" w14:textId="77777777" w:rsidR="00C22BDF" w:rsidRDefault="00C22B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8940" w14:textId="678E9A08" w:rsidR="006A01D6" w:rsidRDefault="004B7191" w:rsidP="006A330F">
    <w:pPr>
      <w:pStyle w:val="Cabealho"/>
      <w:jc w:val="right"/>
    </w:pPr>
    <w:r>
      <w:t xml:space="preserve">      </w:t>
    </w:r>
    <w:r w:rsidR="006A330F">
      <w:rPr>
        <w:noProof/>
      </w:rPr>
      <w:drawing>
        <wp:inline distT="0" distB="0" distL="0" distR="0" wp14:anchorId="04AB7023" wp14:editId="3FF9AF14">
          <wp:extent cx="1030325" cy="704850"/>
          <wp:effectExtent l="0" t="0" r="0" b="0"/>
          <wp:docPr id="1283388498" name="Imagem 1" descr="Uma imagem com texto, design gráfico, Gráficos, Tipo de letra&#10;&#10;Os conteúdos gerados por IA poderão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388498" name="Imagem 1" descr="Uma imagem com texto, design gráfico, Gráficos, Tipo de letra&#10;&#10;Os conteúdos gerados por IA poderão estar incorretos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717" b="11872"/>
                  <a:stretch/>
                </pic:blipFill>
                <pic:spPr bwMode="auto">
                  <a:xfrm>
                    <a:off x="0" y="0"/>
                    <a:ext cx="1034666" cy="707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4FAF0D5" w14:textId="1D783057" w:rsidR="006A01D6" w:rsidRDefault="00D61035" w:rsidP="00886D97">
    <w:pPr>
      <w:pStyle w:val="Cabealho"/>
      <w:tabs>
        <w:tab w:val="clear" w:pos="4252"/>
        <w:tab w:val="clear" w:pos="8504"/>
        <w:tab w:val="left" w:pos="5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E774A"/>
    <w:multiLevelType w:val="hybridMultilevel"/>
    <w:tmpl w:val="577242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44207"/>
    <w:multiLevelType w:val="hybridMultilevel"/>
    <w:tmpl w:val="B2782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6310B"/>
    <w:multiLevelType w:val="hybridMultilevel"/>
    <w:tmpl w:val="587E72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F64AB"/>
    <w:multiLevelType w:val="hybridMultilevel"/>
    <w:tmpl w:val="9258D0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87F16"/>
    <w:multiLevelType w:val="hybridMultilevel"/>
    <w:tmpl w:val="6A0822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57589">
    <w:abstractNumId w:val="3"/>
  </w:num>
  <w:num w:numId="2" w16cid:durableId="1243569308">
    <w:abstractNumId w:val="2"/>
  </w:num>
  <w:num w:numId="3" w16cid:durableId="1220632000">
    <w:abstractNumId w:val="4"/>
  </w:num>
  <w:num w:numId="4" w16cid:durableId="2077386723">
    <w:abstractNumId w:val="0"/>
  </w:num>
  <w:num w:numId="5" w16cid:durableId="190806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BF"/>
    <w:rsid w:val="000005DC"/>
    <w:rsid w:val="000008FC"/>
    <w:rsid w:val="000037EC"/>
    <w:rsid w:val="00011AE4"/>
    <w:rsid w:val="0002306C"/>
    <w:rsid w:val="00023D7E"/>
    <w:rsid w:val="000247E7"/>
    <w:rsid w:val="000251F2"/>
    <w:rsid w:val="000277F9"/>
    <w:rsid w:val="00032204"/>
    <w:rsid w:val="00040AB2"/>
    <w:rsid w:val="00040D12"/>
    <w:rsid w:val="000419F5"/>
    <w:rsid w:val="00044EB3"/>
    <w:rsid w:val="000503E0"/>
    <w:rsid w:val="00050606"/>
    <w:rsid w:val="00052E7E"/>
    <w:rsid w:val="00056423"/>
    <w:rsid w:val="000579DE"/>
    <w:rsid w:val="00062177"/>
    <w:rsid w:val="00067A7A"/>
    <w:rsid w:val="00070C3E"/>
    <w:rsid w:val="000721AE"/>
    <w:rsid w:val="00077AAC"/>
    <w:rsid w:val="00077DD4"/>
    <w:rsid w:val="00077E03"/>
    <w:rsid w:val="000858D0"/>
    <w:rsid w:val="00090727"/>
    <w:rsid w:val="00091EEA"/>
    <w:rsid w:val="0009231C"/>
    <w:rsid w:val="000932B3"/>
    <w:rsid w:val="0009644E"/>
    <w:rsid w:val="00097D53"/>
    <w:rsid w:val="000A0EFE"/>
    <w:rsid w:val="000A28BB"/>
    <w:rsid w:val="000A3316"/>
    <w:rsid w:val="000A4D8F"/>
    <w:rsid w:val="000B035E"/>
    <w:rsid w:val="000B3339"/>
    <w:rsid w:val="000C4390"/>
    <w:rsid w:val="000C444E"/>
    <w:rsid w:val="000C7848"/>
    <w:rsid w:val="000D03F5"/>
    <w:rsid w:val="000D1CEE"/>
    <w:rsid w:val="000D5EEC"/>
    <w:rsid w:val="000D687F"/>
    <w:rsid w:val="000D6CE8"/>
    <w:rsid w:val="000E0B4E"/>
    <w:rsid w:val="000E1D5D"/>
    <w:rsid w:val="000E4879"/>
    <w:rsid w:val="000E5848"/>
    <w:rsid w:val="000E58F5"/>
    <w:rsid w:val="000F00EB"/>
    <w:rsid w:val="000F5AC0"/>
    <w:rsid w:val="000F7187"/>
    <w:rsid w:val="000F7C03"/>
    <w:rsid w:val="001009A6"/>
    <w:rsid w:val="00101963"/>
    <w:rsid w:val="00105901"/>
    <w:rsid w:val="0011195B"/>
    <w:rsid w:val="001142B9"/>
    <w:rsid w:val="001152EB"/>
    <w:rsid w:val="001235C5"/>
    <w:rsid w:val="00124146"/>
    <w:rsid w:val="00127756"/>
    <w:rsid w:val="00132754"/>
    <w:rsid w:val="001340AB"/>
    <w:rsid w:val="00136A93"/>
    <w:rsid w:val="001376AB"/>
    <w:rsid w:val="001404ED"/>
    <w:rsid w:val="00141D4E"/>
    <w:rsid w:val="00142557"/>
    <w:rsid w:val="001452B4"/>
    <w:rsid w:val="001550DC"/>
    <w:rsid w:val="001570C5"/>
    <w:rsid w:val="00160523"/>
    <w:rsid w:val="0016359B"/>
    <w:rsid w:val="00171CEB"/>
    <w:rsid w:val="00177938"/>
    <w:rsid w:val="00177DC2"/>
    <w:rsid w:val="00180F9F"/>
    <w:rsid w:val="00181ECB"/>
    <w:rsid w:val="001820CF"/>
    <w:rsid w:val="0018336E"/>
    <w:rsid w:val="00183F36"/>
    <w:rsid w:val="001912DD"/>
    <w:rsid w:val="00191DD0"/>
    <w:rsid w:val="0019446D"/>
    <w:rsid w:val="00194EDA"/>
    <w:rsid w:val="0019772E"/>
    <w:rsid w:val="001979E9"/>
    <w:rsid w:val="001A32D5"/>
    <w:rsid w:val="001A3601"/>
    <w:rsid w:val="001A3E68"/>
    <w:rsid w:val="001B0ED4"/>
    <w:rsid w:val="001C1610"/>
    <w:rsid w:val="001C23E7"/>
    <w:rsid w:val="001C6950"/>
    <w:rsid w:val="001D2FF9"/>
    <w:rsid w:val="001D4887"/>
    <w:rsid w:val="001D6DE4"/>
    <w:rsid w:val="001E2EF3"/>
    <w:rsid w:val="001E626E"/>
    <w:rsid w:val="001F0F0B"/>
    <w:rsid w:val="001F3851"/>
    <w:rsid w:val="001F5D93"/>
    <w:rsid w:val="002036F0"/>
    <w:rsid w:val="00204655"/>
    <w:rsid w:val="00211E6D"/>
    <w:rsid w:val="002221BA"/>
    <w:rsid w:val="0022286C"/>
    <w:rsid w:val="00231439"/>
    <w:rsid w:val="00231BF2"/>
    <w:rsid w:val="002366FC"/>
    <w:rsid w:val="00241F97"/>
    <w:rsid w:val="00247985"/>
    <w:rsid w:val="0025546B"/>
    <w:rsid w:val="00255CE0"/>
    <w:rsid w:val="00256C80"/>
    <w:rsid w:val="002605A2"/>
    <w:rsid w:val="00265B66"/>
    <w:rsid w:val="00273B1E"/>
    <w:rsid w:val="00276B63"/>
    <w:rsid w:val="002778C6"/>
    <w:rsid w:val="0028177F"/>
    <w:rsid w:val="002820A3"/>
    <w:rsid w:val="002849EB"/>
    <w:rsid w:val="00295A50"/>
    <w:rsid w:val="002A12FE"/>
    <w:rsid w:val="002A360D"/>
    <w:rsid w:val="002B090B"/>
    <w:rsid w:val="002B2577"/>
    <w:rsid w:val="002B52D3"/>
    <w:rsid w:val="002B6A45"/>
    <w:rsid w:val="002B6F17"/>
    <w:rsid w:val="002C32F7"/>
    <w:rsid w:val="002C6B65"/>
    <w:rsid w:val="002D209D"/>
    <w:rsid w:val="002D3F6B"/>
    <w:rsid w:val="002D59B5"/>
    <w:rsid w:val="002D6B3F"/>
    <w:rsid w:val="002E10B3"/>
    <w:rsid w:val="002F1E53"/>
    <w:rsid w:val="002F4492"/>
    <w:rsid w:val="002F5A12"/>
    <w:rsid w:val="00301AAA"/>
    <w:rsid w:val="00301C18"/>
    <w:rsid w:val="00304FBC"/>
    <w:rsid w:val="00307E9A"/>
    <w:rsid w:val="00313B50"/>
    <w:rsid w:val="00316A45"/>
    <w:rsid w:val="00321A48"/>
    <w:rsid w:val="00324B31"/>
    <w:rsid w:val="0032545A"/>
    <w:rsid w:val="00330AEA"/>
    <w:rsid w:val="00333F7E"/>
    <w:rsid w:val="00343BA5"/>
    <w:rsid w:val="00347127"/>
    <w:rsid w:val="0035117A"/>
    <w:rsid w:val="00354E99"/>
    <w:rsid w:val="0035703C"/>
    <w:rsid w:val="00360B6D"/>
    <w:rsid w:val="00360EF0"/>
    <w:rsid w:val="00371579"/>
    <w:rsid w:val="00372180"/>
    <w:rsid w:val="00372A1B"/>
    <w:rsid w:val="00372EC1"/>
    <w:rsid w:val="0037458F"/>
    <w:rsid w:val="00375DCC"/>
    <w:rsid w:val="00376483"/>
    <w:rsid w:val="00376738"/>
    <w:rsid w:val="0037706F"/>
    <w:rsid w:val="003874D5"/>
    <w:rsid w:val="0039099A"/>
    <w:rsid w:val="00395369"/>
    <w:rsid w:val="00395612"/>
    <w:rsid w:val="00395643"/>
    <w:rsid w:val="003A0F76"/>
    <w:rsid w:val="003A1D28"/>
    <w:rsid w:val="003A2D64"/>
    <w:rsid w:val="003A2FB2"/>
    <w:rsid w:val="003A3DEF"/>
    <w:rsid w:val="003A3E32"/>
    <w:rsid w:val="003A5B02"/>
    <w:rsid w:val="003A66BA"/>
    <w:rsid w:val="003A7254"/>
    <w:rsid w:val="003B18EE"/>
    <w:rsid w:val="003B2AD2"/>
    <w:rsid w:val="003B66A4"/>
    <w:rsid w:val="003B6899"/>
    <w:rsid w:val="003B768E"/>
    <w:rsid w:val="003C10AA"/>
    <w:rsid w:val="003C220E"/>
    <w:rsid w:val="003C3475"/>
    <w:rsid w:val="003C5876"/>
    <w:rsid w:val="003D00FA"/>
    <w:rsid w:val="003D2414"/>
    <w:rsid w:val="003D47B7"/>
    <w:rsid w:val="003D7C4D"/>
    <w:rsid w:val="003E079A"/>
    <w:rsid w:val="003E08BD"/>
    <w:rsid w:val="003E0A14"/>
    <w:rsid w:val="003E1701"/>
    <w:rsid w:val="003E55A2"/>
    <w:rsid w:val="003E79A0"/>
    <w:rsid w:val="003F24A0"/>
    <w:rsid w:val="003F2532"/>
    <w:rsid w:val="003F2E13"/>
    <w:rsid w:val="0040096A"/>
    <w:rsid w:val="00400B04"/>
    <w:rsid w:val="004015E6"/>
    <w:rsid w:val="004074DD"/>
    <w:rsid w:val="00411549"/>
    <w:rsid w:val="00411864"/>
    <w:rsid w:val="00414357"/>
    <w:rsid w:val="00414E98"/>
    <w:rsid w:val="00416BF4"/>
    <w:rsid w:val="004170D8"/>
    <w:rsid w:val="0042580E"/>
    <w:rsid w:val="00427A86"/>
    <w:rsid w:val="00451CD2"/>
    <w:rsid w:val="00453163"/>
    <w:rsid w:val="00454B9B"/>
    <w:rsid w:val="00454DB9"/>
    <w:rsid w:val="00455499"/>
    <w:rsid w:val="00466E5D"/>
    <w:rsid w:val="00467BB4"/>
    <w:rsid w:val="004700EA"/>
    <w:rsid w:val="00471252"/>
    <w:rsid w:val="004722AB"/>
    <w:rsid w:val="00472F64"/>
    <w:rsid w:val="00474DC9"/>
    <w:rsid w:val="00475C5E"/>
    <w:rsid w:val="00481149"/>
    <w:rsid w:val="0048167F"/>
    <w:rsid w:val="00482500"/>
    <w:rsid w:val="00487601"/>
    <w:rsid w:val="00496DFA"/>
    <w:rsid w:val="004A3716"/>
    <w:rsid w:val="004A6A6F"/>
    <w:rsid w:val="004A769A"/>
    <w:rsid w:val="004B2671"/>
    <w:rsid w:val="004B4652"/>
    <w:rsid w:val="004B7191"/>
    <w:rsid w:val="004C2D9E"/>
    <w:rsid w:val="004C5243"/>
    <w:rsid w:val="004C6F88"/>
    <w:rsid w:val="004D2B29"/>
    <w:rsid w:val="004D6BC1"/>
    <w:rsid w:val="004E024A"/>
    <w:rsid w:val="004E22E9"/>
    <w:rsid w:val="004E6650"/>
    <w:rsid w:val="004F2D06"/>
    <w:rsid w:val="004F2EC5"/>
    <w:rsid w:val="004F482D"/>
    <w:rsid w:val="00500F8C"/>
    <w:rsid w:val="00506AD0"/>
    <w:rsid w:val="00514869"/>
    <w:rsid w:val="00522734"/>
    <w:rsid w:val="0052533D"/>
    <w:rsid w:val="005348EB"/>
    <w:rsid w:val="00535D46"/>
    <w:rsid w:val="00535EEF"/>
    <w:rsid w:val="005374EE"/>
    <w:rsid w:val="00544603"/>
    <w:rsid w:val="00551DA0"/>
    <w:rsid w:val="00553084"/>
    <w:rsid w:val="00553102"/>
    <w:rsid w:val="0055365A"/>
    <w:rsid w:val="00554DB5"/>
    <w:rsid w:val="00556979"/>
    <w:rsid w:val="00562B4E"/>
    <w:rsid w:val="00566D51"/>
    <w:rsid w:val="005702B6"/>
    <w:rsid w:val="00575E0A"/>
    <w:rsid w:val="00576F7E"/>
    <w:rsid w:val="00581A26"/>
    <w:rsid w:val="00586C47"/>
    <w:rsid w:val="00591F43"/>
    <w:rsid w:val="00592572"/>
    <w:rsid w:val="005928D4"/>
    <w:rsid w:val="005960C1"/>
    <w:rsid w:val="00596818"/>
    <w:rsid w:val="005A2DA0"/>
    <w:rsid w:val="005A49E8"/>
    <w:rsid w:val="005A6FD2"/>
    <w:rsid w:val="005A71CA"/>
    <w:rsid w:val="005B0450"/>
    <w:rsid w:val="005B2666"/>
    <w:rsid w:val="005B63A5"/>
    <w:rsid w:val="005B75B7"/>
    <w:rsid w:val="005C3DB3"/>
    <w:rsid w:val="005C4786"/>
    <w:rsid w:val="005D0DA5"/>
    <w:rsid w:val="005D1866"/>
    <w:rsid w:val="005D489A"/>
    <w:rsid w:val="005D6F3C"/>
    <w:rsid w:val="005D770F"/>
    <w:rsid w:val="005D7914"/>
    <w:rsid w:val="005E0FAE"/>
    <w:rsid w:val="005E4B45"/>
    <w:rsid w:val="005F5112"/>
    <w:rsid w:val="005F7776"/>
    <w:rsid w:val="005F78B4"/>
    <w:rsid w:val="005F7B7C"/>
    <w:rsid w:val="00601B32"/>
    <w:rsid w:val="00602282"/>
    <w:rsid w:val="006066A3"/>
    <w:rsid w:val="00611422"/>
    <w:rsid w:val="00616378"/>
    <w:rsid w:val="00617E81"/>
    <w:rsid w:val="00620EAC"/>
    <w:rsid w:val="006214F2"/>
    <w:rsid w:val="00623E22"/>
    <w:rsid w:val="0062480B"/>
    <w:rsid w:val="00626CC4"/>
    <w:rsid w:val="00633B51"/>
    <w:rsid w:val="0063765B"/>
    <w:rsid w:val="00640830"/>
    <w:rsid w:val="00643BB0"/>
    <w:rsid w:val="00644A9D"/>
    <w:rsid w:val="0064601E"/>
    <w:rsid w:val="00650150"/>
    <w:rsid w:val="006550F6"/>
    <w:rsid w:val="00656A22"/>
    <w:rsid w:val="006608A7"/>
    <w:rsid w:val="00661A89"/>
    <w:rsid w:val="00664FE0"/>
    <w:rsid w:val="0066749F"/>
    <w:rsid w:val="00673CF0"/>
    <w:rsid w:val="00677814"/>
    <w:rsid w:val="00681823"/>
    <w:rsid w:val="00682B77"/>
    <w:rsid w:val="00692481"/>
    <w:rsid w:val="00692FD2"/>
    <w:rsid w:val="0069583E"/>
    <w:rsid w:val="006A01D6"/>
    <w:rsid w:val="006A163E"/>
    <w:rsid w:val="006A1C80"/>
    <w:rsid w:val="006A330F"/>
    <w:rsid w:val="006A585D"/>
    <w:rsid w:val="006A5904"/>
    <w:rsid w:val="006A689E"/>
    <w:rsid w:val="006A6F34"/>
    <w:rsid w:val="006A76E5"/>
    <w:rsid w:val="006B02E4"/>
    <w:rsid w:val="006B5850"/>
    <w:rsid w:val="006B73DD"/>
    <w:rsid w:val="006C1D04"/>
    <w:rsid w:val="006E076F"/>
    <w:rsid w:val="006E4841"/>
    <w:rsid w:val="006E5E81"/>
    <w:rsid w:val="006F1E32"/>
    <w:rsid w:val="006F7B71"/>
    <w:rsid w:val="007028DF"/>
    <w:rsid w:val="00703918"/>
    <w:rsid w:val="00707BE9"/>
    <w:rsid w:val="00711AE4"/>
    <w:rsid w:val="00712D2F"/>
    <w:rsid w:val="00717396"/>
    <w:rsid w:val="00717DB1"/>
    <w:rsid w:val="0072177B"/>
    <w:rsid w:val="00722828"/>
    <w:rsid w:val="007260A0"/>
    <w:rsid w:val="00727758"/>
    <w:rsid w:val="00730CC3"/>
    <w:rsid w:val="007360EE"/>
    <w:rsid w:val="00736492"/>
    <w:rsid w:val="00737312"/>
    <w:rsid w:val="007420B9"/>
    <w:rsid w:val="00742C3A"/>
    <w:rsid w:val="00746331"/>
    <w:rsid w:val="00747C56"/>
    <w:rsid w:val="00750011"/>
    <w:rsid w:val="00750AEB"/>
    <w:rsid w:val="0075153F"/>
    <w:rsid w:val="00752426"/>
    <w:rsid w:val="007540F0"/>
    <w:rsid w:val="00754C1F"/>
    <w:rsid w:val="00755885"/>
    <w:rsid w:val="00757FCB"/>
    <w:rsid w:val="00762415"/>
    <w:rsid w:val="00780F3A"/>
    <w:rsid w:val="00781C72"/>
    <w:rsid w:val="00781C78"/>
    <w:rsid w:val="007822AC"/>
    <w:rsid w:val="007824C4"/>
    <w:rsid w:val="0079128B"/>
    <w:rsid w:val="00795430"/>
    <w:rsid w:val="007957E6"/>
    <w:rsid w:val="00797A85"/>
    <w:rsid w:val="007A3508"/>
    <w:rsid w:val="007A4CC9"/>
    <w:rsid w:val="007A4DA0"/>
    <w:rsid w:val="007A714E"/>
    <w:rsid w:val="007C1624"/>
    <w:rsid w:val="007C422D"/>
    <w:rsid w:val="007C543E"/>
    <w:rsid w:val="007D5574"/>
    <w:rsid w:val="007D65FF"/>
    <w:rsid w:val="007D7942"/>
    <w:rsid w:val="007E26A4"/>
    <w:rsid w:val="007E4C7E"/>
    <w:rsid w:val="007E554E"/>
    <w:rsid w:val="007E5AD0"/>
    <w:rsid w:val="007E69A4"/>
    <w:rsid w:val="007F093E"/>
    <w:rsid w:val="00802670"/>
    <w:rsid w:val="008041F1"/>
    <w:rsid w:val="008118E4"/>
    <w:rsid w:val="008152DE"/>
    <w:rsid w:val="0081757C"/>
    <w:rsid w:val="00820142"/>
    <w:rsid w:val="00822B1B"/>
    <w:rsid w:val="00824DB7"/>
    <w:rsid w:val="008251FA"/>
    <w:rsid w:val="00830B4D"/>
    <w:rsid w:val="00836AAF"/>
    <w:rsid w:val="008442A6"/>
    <w:rsid w:val="00844B22"/>
    <w:rsid w:val="008475C9"/>
    <w:rsid w:val="00847A31"/>
    <w:rsid w:val="00852922"/>
    <w:rsid w:val="00853BCD"/>
    <w:rsid w:val="008554F8"/>
    <w:rsid w:val="00857199"/>
    <w:rsid w:val="00860F48"/>
    <w:rsid w:val="008671E7"/>
    <w:rsid w:val="00871AC4"/>
    <w:rsid w:val="0088059F"/>
    <w:rsid w:val="00886D97"/>
    <w:rsid w:val="00887928"/>
    <w:rsid w:val="008905FA"/>
    <w:rsid w:val="00890A4E"/>
    <w:rsid w:val="00891482"/>
    <w:rsid w:val="00891582"/>
    <w:rsid w:val="00894CBF"/>
    <w:rsid w:val="00896FDA"/>
    <w:rsid w:val="008A7B32"/>
    <w:rsid w:val="008B02EE"/>
    <w:rsid w:val="008B25AD"/>
    <w:rsid w:val="008B283D"/>
    <w:rsid w:val="008B41FC"/>
    <w:rsid w:val="008B5073"/>
    <w:rsid w:val="008C0B1B"/>
    <w:rsid w:val="008C2EE5"/>
    <w:rsid w:val="008C4239"/>
    <w:rsid w:val="008C6866"/>
    <w:rsid w:val="008D2920"/>
    <w:rsid w:val="008D2F32"/>
    <w:rsid w:val="008D4751"/>
    <w:rsid w:val="008D4FCC"/>
    <w:rsid w:val="008D6D41"/>
    <w:rsid w:val="008E0221"/>
    <w:rsid w:val="008E0B82"/>
    <w:rsid w:val="008E1945"/>
    <w:rsid w:val="008E2F98"/>
    <w:rsid w:val="008E4926"/>
    <w:rsid w:val="008E4A21"/>
    <w:rsid w:val="008E5F10"/>
    <w:rsid w:val="008F16CF"/>
    <w:rsid w:val="008F18E4"/>
    <w:rsid w:val="008F1AFB"/>
    <w:rsid w:val="008F5A84"/>
    <w:rsid w:val="0090276D"/>
    <w:rsid w:val="00905282"/>
    <w:rsid w:val="0090530C"/>
    <w:rsid w:val="009122AA"/>
    <w:rsid w:val="009122DF"/>
    <w:rsid w:val="009173F4"/>
    <w:rsid w:val="00920518"/>
    <w:rsid w:val="00921654"/>
    <w:rsid w:val="00921FDC"/>
    <w:rsid w:val="0092233C"/>
    <w:rsid w:val="00922E83"/>
    <w:rsid w:val="00932FE3"/>
    <w:rsid w:val="0093499B"/>
    <w:rsid w:val="009407DD"/>
    <w:rsid w:val="00943D0F"/>
    <w:rsid w:val="0095380D"/>
    <w:rsid w:val="00953EB1"/>
    <w:rsid w:val="00961887"/>
    <w:rsid w:val="00963DAC"/>
    <w:rsid w:val="00966FE1"/>
    <w:rsid w:val="00967435"/>
    <w:rsid w:val="00967EFA"/>
    <w:rsid w:val="00970958"/>
    <w:rsid w:val="009727CB"/>
    <w:rsid w:val="009852FC"/>
    <w:rsid w:val="00997641"/>
    <w:rsid w:val="009977C9"/>
    <w:rsid w:val="00997EF7"/>
    <w:rsid w:val="009A0809"/>
    <w:rsid w:val="009A2BC8"/>
    <w:rsid w:val="009A5185"/>
    <w:rsid w:val="009B18DF"/>
    <w:rsid w:val="009C2644"/>
    <w:rsid w:val="009C5EEC"/>
    <w:rsid w:val="009C5FB3"/>
    <w:rsid w:val="009C651A"/>
    <w:rsid w:val="009C6D66"/>
    <w:rsid w:val="009D0AAA"/>
    <w:rsid w:val="009D63B1"/>
    <w:rsid w:val="009E1B0F"/>
    <w:rsid w:val="009E1C30"/>
    <w:rsid w:val="009E5277"/>
    <w:rsid w:val="009E7167"/>
    <w:rsid w:val="009F2508"/>
    <w:rsid w:val="009F60B2"/>
    <w:rsid w:val="009F6577"/>
    <w:rsid w:val="00A01228"/>
    <w:rsid w:val="00A01247"/>
    <w:rsid w:val="00A01697"/>
    <w:rsid w:val="00A0296D"/>
    <w:rsid w:val="00A04F84"/>
    <w:rsid w:val="00A0535A"/>
    <w:rsid w:val="00A07379"/>
    <w:rsid w:val="00A074D9"/>
    <w:rsid w:val="00A112DD"/>
    <w:rsid w:val="00A14F5B"/>
    <w:rsid w:val="00A17BD5"/>
    <w:rsid w:val="00A22F53"/>
    <w:rsid w:val="00A250EE"/>
    <w:rsid w:val="00A303B3"/>
    <w:rsid w:val="00A304E6"/>
    <w:rsid w:val="00A331B4"/>
    <w:rsid w:val="00A36D54"/>
    <w:rsid w:val="00A44176"/>
    <w:rsid w:val="00A502EA"/>
    <w:rsid w:val="00A502FE"/>
    <w:rsid w:val="00A50577"/>
    <w:rsid w:val="00A50CC4"/>
    <w:rsid w:val="00A50DB7"/>
    <w:rsid w:val="00A5154B"/>
    <w:rsid w:val="00A66060"/>
    <w:rsid w:val="00A6657C"/>
    <w:rsid w:val="00A673D6"/>
    <w:rsid w:val="00A901DE"/>
    <w:rsid w:val="00A92A18"/>
    <w:rsid w:val="00A94C6A"/>
    <w:rsid w:val="00A960CB"/>
    <w:rsid w:val="00A96FDA"/>
    <w:rsid w:val="00A97A1F"/>
    <w:rsid w:val="00AA1DD7"/>
    <w:rsid w:val="00AA6210"/>
    <w:rsid w:val="00AB1234"/>
    <w:rsid w:val="00AB1FEC"/>
    <w:rsid w:val="00AB3804"/>
    <w:rsid w:val="00AB3948"/>
    <w:rsid w:val="00AB4252"/>
    <w:rsid w:val="00AB7F73"/>
    <w:rsid w:val="00AC1CA9"/>
    <w:rsid w:val="00AD0631"/>
    <w:rsid w:val="00AD0F40"/>
    <w:rsid w:val="00AD25AE"/>
    <w:rsid w:val="00AD5AC7"/>
    <w:rsid w:val="00AE2000"/>
    <w:rsid w:val="00B00115"/>
    <w:rsid w:val="00B01A14"/>
    <w:rsid w:val="00B024A7"/>
    <w:rsid w:val="00B02F48"/>
    <w:rsid w:val="00B03906"/>
    <w:rsid w:val="00B06C14"/>
    <w:rsid w:val="00B07969"/>
    <w:rsid w:val="00B108D0"/>
    <w:rsid w:val="00B10AFA"/>
    <w:rsid w:val="00B12C61"/>
    <w:rsid w:val="00B13ADD"/>
    <w:rsid w:val="00B14C7D"/>
    <w:rsid w:val="00B2387D"/>
    <w:rsid w:val="00B265EB"/>
    <w:rsid w:val="00B2664C"/>
    <w:rsid w:val="00B268E5"/>
    <w:rsid w:val="00B27DF4"/>
    <w:rsid w:val="00B31801"/>
    <w:rsid w:val="00B3349F"/>
    <w:rsid w:val="00B337C2"/>
    <w:rsid w:val="00B401AD"/>
    <w:rsid w:val="00B45388"/>
    <w:rsid w:val="00B454EE"/>
    <w:rsid w:val="00B460C7"/>
    <w:rsid w:val="00B5661B"/>
    <w:rsid w:val="00B60EE0"/>
    <w:rsid w:val="00B6469C"/>
    <w:rsid w:val="00B6623C"/>
    <w:rsid w:val="00B664DE"/>
    <w:rsid w:val="00B73D67"/>
    <w:rsid w:val="00B750C8"/>
    <w:rsid w:val="00B773CB"/>
    <w:rsid w:val="00B86D29"/>
    <w:rsid w:val="00B86F47"/>
    <w:rsid w:val="00B94BB1"/>
    <w:rsid w:val="00B97324"/>
    <w:rsid w:val="00BA07B1"/>
    <w:rsid w:val="00BA419E"/>
    <w:rsid w:val="00BA4E42"/>
    <w:rsid w:val="00BA5447"/>
    <w:rsid w:val="00BA5DB2"/>
    <w:rsid w:val="00BB3987"/>
    <w:rsid w:val="00BC37FF"/>
    <w:rsid w:val="00BD0FE1"/>
    <w:rsid w:val="00BD165B"/>
    <w:rsid w:val="00BD404A"/>
    <w:rsid w:val="00BD5195"/>
    <w:rsid w:val="00BE2E23"/>
    <w:rsid w:val="00BE593B"/>
    <w:rsid w:val="00BE5AD4"/>
    <w:rsid w:val="00BE743F"/>
    <w:rsid w:val="00BF219D"/>
    <w:rsid w:val="00BF35DC"/>
    <w:rsid w:val="00BF7A9F"/>
    <w:rsid w:val="00C0186D"/>
    <w:rsid w:val="00C069E3"/>
    <w:rsid w:val="00C110CC"/>
    <w:rsid w:val="00C113EE"/>
    <w:rsid w:val="00C137A2"/>
    <w:rsid w:val="00C16F5F"/>
    <w:rsid w:val="00C206D4"/>
    <w:rsid w:val="00C22BDF"/>
    <w:rsid w:val="00C24582"/>
    <w:rsid w:val="00C26D72"/>
    <w:rsid w:val="00C27926"/>
    <w:rsid w:val="00C30413"/>
    <w:rsid w:val="00C32CF7"/>
    <w:rsid w:val="00C33A91"/>
    <w:rsid w:val="00C33ECC"/>
    <w:rsid w:val="00C35B73"/>
    <w:rsid w:val="00C40B5E"/>
    <w:rsid w:val="00C4233F"/>
    <w:rsid w:val="00C440B7"/>
    <w:rsid w:val="00C4475F"/>
    <w:rsid w:val="00C47A65"/>
    <w:rsid w:val="00C73C4D"/>
    <w:rsid w:val="00C764AA"/>
    <w:rsid w:val="00C77E65"/>
    <w:rsid w:val="00C82928"/>
    <w:rsid w:val="00C829C5"/>
    <w:rsid w:val="00C938F4"/>
    <w:rsid w:val="00C94902"/>
    <w:rsid w:val="00C966AC"/>
    <w:rsid w:val="00C96DCF"/>
    <w:rsid w:val="00CA04E9"/>
    <w:rsid w:val="00CA2E8A"/>
    <w:rsid w:val="00CA61F8"/>
    <w:rsid w:val="00CB05AE"/>
    <w:rsid w:val="00CB450A"/>
    <w:rsid w:val="00CC4B2C"/>
    <w:rsid w:val="00CC5A5D"/>
    <w:rsid w:val="00CC7ACF"/>
    <w:rsid w:val="00CD5705"/>
    <w:rsid w:val="00CD5718"/>
    <w:rsid w:val="00CE0971"/>
    <w:rsid w:val="00CE501F"/>
    <w:rsid w:val="00CE6C09"/>
    <w:rsid w:val="00CF17F7"/>
    <w:rsid w:val="00CF2B6F"/>
    <w:rsid w:val="00CF67AE"/>
    <w:rsid w:val="00CF7B98"/>
    <w:rsid w:val="00D01023"/>
    <w:rsid w:val="00D1167D"/>
    <w:rsid w:val="00D13670"/>
    <w:rsid w:val="00D16009"/>
    <w:rsid w:val="00D16F69"/>
    <w:rsid w:val="00D16FA4"/>
    <w:rsid w:val="00D25A90"/>
    <w:rsid w:val="00D32D8A"/>
    <w:rsid w:val="00D468E3"/>
    <w:rsid w:val="00D46A32"/>
    <w:rsid w:val="00D57AF3"/>
    <w:rsid w:val="00D61035"/>
    <w:rsid w:val="00D618F7"/>
    <w:rsid w:val="00D65A70"/>
    <w:rsid w:val="00D6739A"/>
    <w:rsid w:val="00D67A4D"/>
    <w:rsid w:val="00D73A59"/>
    <w:rsid w:val="00D74CC1"/>
    <w:rsid w:val="00D752AF"/>
    <w:rsid w:val="00D8293C"/>
    <w:rsid w:val="00D83687"/>
    <w:rsid w:val="00D92AC9"/>
    <w:rsid w:val="00D95ED8"/>
    <w:rsid w:val="00DA72E1"/>
    <w:rsid w:val="00DB0078"/>
    <w:rsid w:val="00DB4390"/>
    <w:rsid w:val="00DB545D"/>
    <w:rsid w:val="00DB56D8"/>
    <w:rsid w:val="00DB6C54"/>
    <w:rsid w:val="00DB707D"/>
    <w:rsid w:val="00DB77B0"/>
    <w:rsid w:val="00DC2A40"/>
    <w:rsid w:val="00DD02F0"/>
    <w:rsid w:val="00DD10A1"/>
    <w:rsid w:val="00DD147D"/>
    <w:rsid w:val="00DD7461"/>
    <w:rsid w:val="00DE518D"/>
    <w:rsid w:val="00DE619A"/>
    <w:rsid w:val="00DE6CB6"/>
    <w:rsid w:val="00DF21D6"/>
    <w:rsid w:val="00E02196"/>
    <w:rsid w:val="00E02561"/>
    <w:rsid w:val="00E0459E"/>
    <w:rsid w:val="00E04DEA"/>
    <w:rsid w:val="00E109A0"/>
    <w:rsid w:val="00E2136D"/>
    <w:rsid w:val="00E21B6B"/>
    <w:rsid w:val="00E23DB7"/>
    <w:rsid w:val="00E2408D"/>
    <w:rsid w:val="00E32A5B"/>
    <w:rsid w:val="00E36ABD"/>
    <w:rsid w:val="00E36EAE"/>
    <w:rsid w:val="00E40D36"/>
    <w:rsid w:val="00E40F50"/>
    <w:rsid w:val="00E40F91"/>
    <w:rsid w:val="00E424B0"/>
    <w:rsid w:val="00E43711"/>
    <w:rsid w:val="00E4509A"/>
    <w:rsid w:val="00E45FF6"/>
    <w:rsid w:val="00E5458B"/>
    <w:rsid w:val="00E548D8"/>
    <w:rsid w:val="00E5507A"/>
    <w:rsid w:val="00E565AC"/>
    <w:rsid w:val="00E5760A"/>
    <w:rsid w:val="00E70156"/>
    <w:rsid w:val="00E70A2E"/>
    <w:rsid w:val="00E71A7F"/>
    <w:rsid w:val="00E71EC5"/>
    <w:rsid w:val="00E74ABF"/>
    <w:rsid w:val="00E83AC1"/>
    <w:rsid w:val="00E915EA"/>
    <w:rsid w:val="00E9330F"/>
    <w:rsid w:val="00E968BA"/>
    <w:rsid w:val="00EA27EE"/>
    <w:rsid w:val="00EB371F"/>
    <w:rsid w:val="00EC00F1"/>
    <w:rsid w:val="00EC29CA"/>
    <w:rsid w:val="00EC4FA8"/>
    <w:rsid w:val="00ED58F0"/>
    <w:rsid w:val="00ED6AFF"/>
    <w:rsid w:val="00EE3082"/>
    <w:rsid w:val="00EE34CE"/>
    <w:rsid w:val="00EE40AA"/>
    <w:rsid w:val="00EE5169"/>
    <w:rsid w:val="00EF3092"/>
    <w:rsid w:val="00EF40D7"/>
    <w:rsid w:val="00EF5708"/>
    <w:rsid w:val="00EF65BF"/>
    <w:rsid w:val="00F040EC"/>
    <w:rsid w:val="00F047A1"/>
    <w:rsid w:val="00F079F4"/>
    <w:rsid w:val="00F20981"/>
    <w:rsid w:val="00F22152"/>
    <w:rsid w:val="00F22E60"/>
    <w:rsid w:val="00F2386A"/>
    <w:rsid w:val="00F247A0"/>
    <w:rsid w:val="00F24D01"/>
    <w:rsid w:val="00F24D4B"/>
    <w:rsid w:val="00F25EDB"/>
    <w:rsid w:val="00F306AE"/>
    <w:rsid w:val="00F32463"/>
    <w:rsid w:val="00F34C78"/>
    <w:rsid w:val="00F352EF"/>
    <w:rsid w:val="00F37D0E"/>
    <w:rsid w:val="00F41D62"/>
    <w:rsid w:val="00F430E7"/>
    <w:rsid w:val="00F50F8D"/>
    <w:rsid w:val="00F532A1"/>
    <w:rsid w:val="00F54244"/>
    <w:rsid w:val="00F64ACC"/>
    <w:rsid w:val="00F71A04"/>
    <w:rsid w:val="00F71A80"/>
    <w:rsid w:val="00F8268A"/>
    <w:rsid w:val="00F82B5F"/>
    <w:rsid w:val="00F866DF"/>
    <w:rsid w:val="00F8790D"/>
    <w:rsid w:val="00F91F92"/>
    <w:rsid w:val="00F93D1C"/>
    <w:rsid w:val="00FA3DF0"/>
    <w:rsid w:val="00FB0027"/>
    <w:rsid w:val="00FB4122"/>
    <w:rsid w:val="00FB47C0"/>
    <w:rsid w:val="00FB6507"/>
    <w:rsid w:val="00FB6806"/>
    <w:rsid w:val="00FC072A"/>
    <w:rsid w:val="00FC14CF"/>
    <w:rsid w:val="00FC1547"/>
    <w:rsid w:val="00FC30D4"/>
    <w:rsid w:val="00FC39B9"/>
    <w:rsid w:val="00FD4661"/>
    <w:rsid w:val="00FD768C"/>
    <w:rsid w:val="00FD7C1E"/>
    <w:rsid w:val="00FE186C"/>
    <w:rsid w:val="00FE1F31"/>
    <w:rsid w:val="00FE2012"/>
    <w:rsid w:val="00FE61CD"/>
    <w:rsid w:val="00FE74C3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EA588"/>
  <w15:chartTrackingRefBased/>
  <w15:docId w15:val="{FE52A171-3AB9-4706-A859-9A68D433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850"/>
  </w:style>
  <w:style w:type="paragraph" w:styleId="Ttulo1">
    <w:name w:val="heading 1"/>
    <w:basedOn w:val="Normal"/>
    <w:link w:val="Ttulo1Carter"/>
    <w:uiPriority w:val="9"/>
    <w:qFormat/>
    <w:rsid w:val="00BA5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3B68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6E48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E1945"/>
    <w:rPr>
      <w:color w:val="0000FF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836AAF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B7191"/>
  </w:style>
  <w:style w:type="paragraph" w:styleId="Rodap">
    <w:name w:val="footer"/>
    <w:basedOn w:val="Normal"/>
    <w:link w:val="Rodap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B7191"/>
  </w:style>
  <w:style w:type="paragraph" w:styleId="PargrafodaLista">
    <w:name w:val="List Paragraph"/>
    <w:basedOn w:val="Normal"/>
    <w:uiPriority w:val="34"/>
    <w:qFormat/>
    <w:rsid w:val="00B773CB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BA5DB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customStyle="1" w:styleId="Default">
    <w:name w:val="Default"/>
    <w:rsid w:val="00BA5DB2"/>
    <w:pPr>
      <w:autoSpaceDE w:val="0"/>
      <w:autoSpaceDN w:val="0"/>
      <w:adjustRightInd w:val="0"/>
      <w:spacing w:after="0" w:line="240" w:lineRule="auto"/>
    </w:pPr>
    <w:rPr>
      <w:rFonts w:ascii="Poppins" w:hAnsi="Poppins" w:cs="Poppins"/>
      <w:color w:val="000000"/>
      <w:sz w:val="24"/>
      <w:szCs w:val="24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3B68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rte">
    <w:name w:val="Strong"/>
    <w:basedOn w:val="Tipodeletrapredefinidodopargrafo"/>
    <w:uiPriority w:val="22"/>
    <w:qFormat/>
    <w:rsid w:val="003B6899"/>
    <w:rPr>
      <w:b/>
      <w:bCs/>
    </w:rPr>
  </w:style>
  <w:style w:type="character" w:styleId="nfase">
    <w:name w:val="Emphasis"/>
    <w:basedOn w:val="Tipodeletrapredefinidodopargrafo"/>
    <w:uiPriority w:val="20"/>
    <w:qFormat/>
    <w:rsid w:val="003B6899"/>
    <w:rPr>
      <w:i/>
      <w:iCs/>
    </w:rPr>
  </w:style>
  <w:style w:type="character" w:customStyle="1" w:styleId="MenoNoResolvida2">
    <w:name w:val="Menção Não Resolvida2"/>
    <w:basedOn w:val="Tipodeletrapredefinidodopargrafo"/>
    <w:uiPriority w:val="99"/>
    <w:semiHidden/>
    <w:unhideWhenUsed/>
    <w:rsid w:val="008554F8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F532A1"/>
    <w:rPr>
      <w:color w:val="954F72" w:themeColor="followedHyperlink"/>
      <w:u w:val="single"/>
    </w:rPr>
  </w:style>
  <w:style w:type="paragraph" w:customStyle="1" w:styleId="Corpo">
    <w:name w:val="Corpo"/>
    <w:rsid w:val="00886D9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t-PT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Tipodeletrapredefinidodopargrafo"/>
    <w:rsid w:val="00886D97"/>
    <w:rPr>
      <w:rFonts w:ascii="Calibri" w:eastAsia="Calibri" w:hAnsi="Calibri" w:cs="Calibri"/>
      <w:outline w:val="0"/>
      <w:color w:val="0563C1"/>
      <w:sz w:val="20"/>
      <w:szCs w:val="20"/>
      <w:u w:val="single" w:color="0563C1"/>
    </w:rPr>
  </w:style>
  <w:style w:type="paragraph" w:styleId="Reviso">
    <w:name w:val="Revision"/>
    <w:hidden/>
    <w:uiPriority w:val="99"/>
    <w:semiHidden/>
    <w:rsid w:val="009F2508"/>
    <w:pPr>
      <w:spacing w:after="0" w:line="240" w:lineRule="auto"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A17BD5"/>
    <w:rPr>
      <w:color w:val="605E5C"/>
      <w:shd w:val="clear" w:color="auto" w:fill="E1DFDD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6E4841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4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79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2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9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35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43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07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8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2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6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0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68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2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2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97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856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7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8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72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199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2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0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9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46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55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5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9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8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1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07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83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3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3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98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71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61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rolina.valente@emirec.p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eresa.dias@emirec.p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panto.pt/loja-espanto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17E1865864941A56C3DFAF48A4906" ma:contentTypeVersion="23" ma:contentTypeDescription="Criar um novo documento." ma:contentTypeScope="" ma:versionID="6a15f3897d5a8ed1ec0de7cd43519be0">
  <xsd:schema xmlns:xsd="http://www.w3.org/2001/XMLSchema" xmlns:xs="http://www.w3.org/2001/XMLSchema" xmlns:p="http://schemas.microsoft.com/office/2006/metadata/properties" xmlns:ns2="f0a5bf91-6410-49b0-90e0-5fbaa43fd7c9" xmlns:ns3="0e2f9a0d-6aa8-4b24-a9d9-1cf282713096" targetNamespace="http://schemas.microsoft.com/office/2006/metadata/properties" ma:root="true" ma:fieldsID="ffca9d3f1f043c0e2b8567614cd774cf" ns2:_="" ns3:_="">
    <xsd:import namespace="f0a5bf91-6410-49b0-90e0-5fbaa43fd7c9"/>
    <xsd:import namespace="0e2f9a0d-6aa8-4b24-a9d9-1cf282713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5bf91-6410-49b0-90e0-5fbaa43fd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m" ma:readOnly="false" ma:fieldId="{5cf76f15-5ced-4ddc-b409-7134ff3c332f}" ma:taxonomyMulti="true" ma:sspId="ab401b4a-5ed4-46c2-96e2-55786e04d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f9a0d-6aa8-4b24-a9d9-1cf28271309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a3ddcf2-9fe2-45c1-9734-248b807c1512}" ma:internalName="TaxCatchAll" ma:showField="CatchAllData" ma:web="0e2f9a0d-6aa8-4b24-a9d9-1cf282713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a5bf91-6410-49b0-90e0-5fbaa43fd7c9">
      <Terms xmlns="http://schemas.microsoft.com/office/infopath/2007/PartnerControls"/>
    </lcf76f155ced4ddcb4097134ff3c332f>
    <TaxCatchAll xmlns="0e2f9a0d-6aa8-4b24-a9d9-1cf282713096" xsi:nil="true"/>
  </documentManagement>
</p:properties>
</file>

<file path=customXml/itemProps1.xml><?xml version="1.0" encoding="utf-8"?>
<ds:datastoreItem xmlns:ds="http://schemas.openxmlformats.org/officeDocument/2006/customXml" ds:itemID="{EC36DB7A-4350-4368-A29A-BDD6219E38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90AED-8F00-4575-B78A-009C784E1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5bf91-6410-49b0-90e0-5fbaa43fd7c9"/>
    <ds:schemaRef ds:uri="0e2f9a0d-6aa8-4b24-a9d9-1cf282713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B1AFDD-F826-477C-B0B8-5B710EA2D2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4159DF-CF5C-4A9B-B3C1-5DCD0EA32F76}">
  <ds:schemaRefs>
    <ds:schemaRef ds:uri="http://schemas.microsoft.com/office/2006/metadata/properties"/>
    <ds:schemaRef ds:uri="http://schemas.microsoft.com/office/infopath/2007/PartnerControls"/>
    <ds:schemaRef ds:uri="f0a5bf91-6410-49b0-90e0-5fbaa43fd7c9"/>
    <ds:schemaRef ds:uri="0e2f9a0d-6aa8-4b24-a9d9-1cf2827130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598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Emirec</dc:creator>
  <cp:keywords/>
  <dc:description/>
  <cp:lastModifiedBy>Teresa Vasconcelos Dias</cp:lastModifiedBy>
  <cp:revision>8</cp:revision>
  <dcterms:created xsi:type="dcterms:W3CDTF">2026-03-21T19:25:00Z</dcterms:created>
  <dcterms:modified xsi:type="dcterms:W3CDTF">2026-03-26T14:43:00Z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0x0101006EE17E1865864941A56C3DFAF48A4906</vt:lpwstr>
  </property>
  <property fmtid="{D5CDD505-2E9C-101B-9397-08002B2CF9AE}" pid="3" name="MediaServiceImageTags">
    <vt:lpwstr/>
  </property>
</Properties>
</file>